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C9" w:rsidRDefault="00EF0BC9" w:rsidP="00C11F37">
      <w:pPr>
        <w:suppressAutoHyphens/>
        <w:ind w:firstLine="708"/>
        <w:rPr>
          <w:b/>
          <w:sz w:val="20"/>
          <w:lang w:eastAsia="ar-SA"/>
        </w:rPr>
      </w:pPr>
      <w:r>
        <w:rPr>
          <w:b/>
          <w:sz w:val="20"/>
          <w:lang w:eastAsia="ar-SA"/>
        </w:rPr>
        <w:t>РЕСПУБЛИКА АДЫГЕЯ                                                                     АДЫГЭ РЕСПУБЛИК</w:t>
      </w:r>
    </w:p>
    <w:p w:rsidR="00EF0BC9" w:rsidRDefault="00EF0BC9" w:rsidP="00EF0BC9">
      <w:pPr>
        <w:suppressAutoHyphens/>
        <w:rPr>
          <w:b/>
          <w:sz w:val="20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762125" cy="635"/>
                <wp:effectExtent l="15240" t="9525" r="13335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C0XwIAAHIEAAAOAAAAZHJzL2Uyb0RvYy54bWysVMFuEzEQvSPxD5bv6e6maUhX3VQom3Ap&#10;UKmFu2N7sxZe27LdbCKEBJyR+gn8AgeQKhX4hs0fMXbSQOGCEDk4Y8/M85uZ5z05XTUSLbl1QqsC&#10;ZwcpRlxRzYRaFPjF5aw3wsh5ohiRWvECr7nDp+OHD05ak/O+rrVk3CIAUS5vTYFr702eJI7WvCHu&#10;QBuuwFlp2xAPW7tImCUtoDcy6afpMGm1ZcZqyp2D03LrxOOIX1Wc+udV5bhHssDAzcfVxnUe1mR8&#10;QvKFJaYWdEeD/AOLhggFl+6hSuIJurLiD6hGUKudrvwB1U2iq0pQHmuAarL0t2ouamJ4rAWa48y+&#10;Te7/wdJny3OLBIPZYaRIAyPqPm7ebq67r92nzTXavOu+d1+6z91N96272bwH+3bzAezg7G53x9co&#10;C51sjcsBcKLObegFXakLc6bpK4eUntRELXis6HJt4JqYkdxLCRtngM+8faoZxJArr2NbV5VtUCWF&#10;eRkSAzi0Dq3iHNf7OfKVRxQOs0fDftY/woiCb3h4FLglJA8gIdVY559w3aBgFFgKFZpMcrI8c34b&#10;ehcSjpWeCSmjUKRCLcD3h2kaM5yWggVviHN2MZ9Ii5YkaC3+dhffC2uEB8VL0RR4tA8iec0JmyoW&#10;r/FEyK0NrKUK4FAakNtZW2W9Pk6Pp6PpaNAb9IfT3iAty97j2WTQG86yR0flYTmZlNmbwDMb5LVg&#10;jKtA9U7l2eDvVLR7b1t97nW+b0pyHz02Gsje/UfSccphsFuJzDVbn9vQ6DBwEHYM3j3C8HJ+3ceo&#10;n5+K8Q8AAAD//wMAUEsDBBQABgAIAAAAIQC/phr53AAAAAcBAAAPAAAAZHJzL2Rvd25yZXYueG1s&#10;TI5RS8MwFIXfBf9DuIJvLp3YtatNxxiKgiDYib5mzW1TbG5Kk23133t90sfDOXznKzezG8QJp9B7&#10;UrBcJCCQGm966hS87x9vchAhajJ68IQKvjHAprq8KHVh/Jne8FTHTjCEQqEV2BjHQsrQWHQ6LPyI&#10;xF3rJ6cjx6mTZtJnhrtB3ibJSjrdEz9YPeLOYvNVH50CaV7tw3PeLpPupd1+1vSx3z05pa6v5u09&#10;iIhz/BvDrz6rQ8VOB38kE8SgIF1na54qyFIQ3OdZegfiwHkFsirlf//qBwAA//8DAFBLAQItABQA&#10;BgAIAAAAIQC2gziS/gAAAOEBAAATAAAAAAAAAAAAAAAAAAAAAABbQ29udGVudF9UeXBlc10ueG1s&#10;UEsBAi0AFAAGAAgAAAAhADj9If/WAAAAlAEAAAsAAAAAAAAAAAAAAAAALwEAAF9yZWxzLy5yZWxz&#10;UEsBAi0AFAAGAAgAAAAhAMaQULRfAgAAcgQAAA4AAAAAAAAAAAAAAAAALgIAAGRycy9lMm9Eb2Mu&#10;eG1sUEsBAi0AFAAGAAgAAAAhAL+mGvncAAAABwEAAA8AAAAAAAAAAAAAAAAAuQQAAGRycy9kb3du&#10;cmV2LnhtbFBLBQYAAAAABAAEAPMAAADCBQAAAAA=&#10;" strokeweight=".35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857375" cy="635"/>
                <wp:effectExtent l="0" t="0" r="952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seWAIAAGgEAAAOAAAAZHJzL2Uyb0RvYy54bWysVM1uEzEQviPxDpbv6e7mr+mqmwplEy4F&#10;KrU8gGN7sxZee2W72UQICTgj5RF4BQ4gVSrwDJs3Yuz8qIULQuTgjD0zn7+Z+bznF6tKoiU3VmiV&#10;4eQkxogrqplQiwy/vpl1RhhZRxQjUiue4TW3+GL89Ml5U6e8q0stGTcIQJRNmzrDpXN1GkWWlrwi&#10;9kTXXIGz0KYiDrZmETFDGkCvZNSN42HUaMNqoym3Fk7znROPA35RcOpeFYXlDskMAzcXVhPWuV+j&#10;8TlJF4bUpaB7GuQfWFREKLj0CJUTR9CtEX9AVYIabXXhTqiuIl0UgvJQA1STxL9Vc12SmodaoDm2&#10;PrbJ/j9Y+nJ5ZZBgGe5hpEgFI2o/b99vN+339st2g7Yf2p/tt/Zre9f+aO+2H8G+334C2zvb+/3x&#10;BvV8J5vapgA4UVfG94Ku1HV9qekbi5SelEQteKjoZl3DNYnPiB6l+I2tgc+8eaEZxJBbp0NbV4Wp&#10;PCQ0DK3C9NbH6fGVQxQOk9HgtHc6wIiCb9gbBHySHlJrY91zrivkjQxLoXxrSUqWl9Z5KiQ9hPhj&#10;pWdCyiAPqVAD8N1hHIcMq6Vg3uvjrFnMJ9KgJfEKC7/9xY/CKuFA51JUGR4dg0hacsKmioVrHBFy&#10;ZwMVqTw4lAbk9tZOT2/P4rPpaDrqd/rd4bTTj/O882w26XeGs+R0kPfyySRP3nmeST8tBWNceaoH&#10;bSf9v9PO/pXtVHlU97Ep0WP00D0ge/gPpMNs/Th3wphrtr4yh5mDnEPw/un59/JwD/bDD8T4FwA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BXb9seWAIAAGgEAAAOAAAAAAAAAAAAAAAAAC4CAABkcnMvZTJvRG9jLnhtbFBLAQIt&#10;ABQABgAIAAAAIQCcnz1K2wAAAAYBAAAPAAAAAAAAAAAAAAAAALIEAABkcnMvZG93bnJldi54bWxQ&#10;SwUGAAAAAAQABADzAAAAugUAAAAA&#10;" strokeweight=".35mm">
                <v:stroke joinstyle="miter"/>
              </v:line>
            </w:pict>
          </mc:Fallback>
        </mc:AlternateContent>
      </w:r>
      <w:r w:rsidR="00C11F37">
        <w:rPr>
          <w:b/>
          <w:sz w:val="20"/>
          <w:lang w:eastAsia="ar-SA"/>
        </w:rPr>
        <w:tab/>
      </w:r>
    </w:p>
    <w:p w:rsidR="00EF0BC9" w:rsidRDefault="00EF0BC9" w:rsidP="00EF0BC9">
      <w:pPr>
        <w:suppressAutoHyphens/>
        <w:rPr>
          <w:b/>
          <w:sz w:val="20"/>
          <w:lang w:eastAsia="ar-SA"/>
        </w:rPr>
      </w:pPr>
      <w:r>
        <w:rPr>
          <w:b/>
          <w:sz w:val="20"/>
          <w:lang w:eastAsia="ar-SA"/>
        </w:rPr>
        <w:t xml:space="preserve">            КОШЕХАБЛЬСКИЙ РАЙОН                                                              КОЩХЬАБЛЭ РАЙОН</w:t>
      </w:r>
    </w:p>
    <w:p w:rsidR="00EF0BC9" w:rsidRDefault="00EF0BC9" w:rsidP="00EF0BC9">
      <w:pPr>
        <w:suppressAutoHyphens/>
        <w:rPr>
          <w:b/>
          <w:sz w:val="20"/>
          <w:lang w:eastAsia="ar-SA"/>
        </w:rPr>
      </w:pPr>
      <w:r>
        <w:rPr>
          <w:b/>
          <w:sz w:val="20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EF0BC9" w:rsidRDefault="00EF0BC9" w:rsidP="00EF0BC9">
      <w:pPr>
        <w:suppressAutoHyphens/>
        <w:rPr>
          <w:b/>
          <w:sz w:val="20"/>
          <w:lang w:eastAsia="ar-SA"/>
        </w:rPr>
      </w:pPr>
      <w:r>
        <w:rPr>
          <w:b/>
          <w:sz w:val="20"/>
          <w:lang w:eastAsia="ar-SA"/>
        </w:rPr>
        <w:t>МУНИЦИПАЛЬНОГО ОБРАЗОВАНИЯ                                      «БЛЭЩЭПСЫНЭ КЪОДЖЭ ПСЭУП</w:t>
      </w:r>
      <w:proofErr w:type="gramStart"/>
      <w:r>
        <w:rPr>
          <w:b/>
          <w:sz w:val="20"/>
          <w:lang w:eastAsia="ar-SA"/>
        </w:rPr>
        <w:t>1</w:t>
      </w:r>
      <w:proofErr w:type="gramEnd"/>
      <w:r>
        <w:rPr>
          <w:b/>
          <w:sz w:val="20"/>
          <w:lang w:eastAsia="ar-SA"/>
        </w:rPr>
        <w:t>»</w:t>
      </w:r>
    </w:p>
    <w:p w:rsidR="00EF0BC9" w:rsidRDefault="00EF0BC9" w:rsidP="00EF0BC9">
      <w:pPr>
        <w:suppressAutoHyphens/>
        <w:rPr>
          <w:b/>
          <w:sz w:val="20"/>
          <w:lang w:eastAsia="ar-SA"/>
        </w:rPr>
      </w:pPr>
      <w:r>
        <w:rPr>
          <w:b/>
          <w:sz w:val="20"/>
          <w:lang w:eastAsia="ar-SA"/>
        </w:rPr>
        <w:t xml:space="preserve">       «БЛЕЧЕПСИНСКОЕ СЕЛЬСКОЕ ПОСЕЛЕНИЕ»                                  ИАДМИНИСТРАЦИЕ</w:t>
      </w:r>
    </w:p>
    <w:p w:rsidR="00EF0BC9" w:rsidRDefault="00EF0BC9" w:rsidP="00EF0BC9">
      <w:pPr>
        <w:suppressAutoHyphens/>
        <w:rPr>
          <w:b/>
          <w:sz w:val="16"/>
          <w:lang w:eastAsia="ar-SA"/>
        </w:rPr>
      </w:pPr>
      <w:r>
        <w:rPr>
          <w:b/>
          <w:sz w:val="16"/>
          <w:lang w:eastAsia="ar-SA"/>
        </w:rPr>
        <w:t xml:space="preserve">            385431, а. Блечепсин, ул. Ленина, 37                                                                      385431, </w:t>
      </w:r>
      <w:proofErr w:type="spellStart"/>
      <w:r>
        <w:rPr>
          <w:b/>
          <w:sz w:val="16"/>
          <w:lang w:eastAsia="ar-SA"/>
        </w:rPr>
        <w:t>къ</w:t>
      </w:r>
      <w:proofErr w:type="spellEnd"/>
      <w:r>
        <w:rPr>
          <w:b/>
          <w:sz w:val="16"/>
          <w:lang w:eastAsia="ar-SA"/>
        </w:rPr>
        <w:t xml:space="preserve">. </w:t>
      </w:r>
      <w:proofErr w:type="spellStart"/>
      <w:r>
        <w:rPr>
          <w:b/>
          <w:sz w:val="16"/>
          <w:lang w:eastAsia="ar-SA"/>
        </w:rPr>
        <w:t>Блащэпсынэ</w:t>
      </w:r>
      <w:proofErr w:type="spellEnd"/>
      <w:r>
        <w:rPr>
          <w:b/>
          <w:sz w:val="16"/>
          <w:lang w:eastAsia="ar-SA"/>
        </w:rPr>
        <w:t xml:space="preserve">, Лениным </w:t>
      </w:r>
      <w:proofErr w:type="spellStart"/>
      <w:r>
        <w:rPr>
          <w:b/>
          <w:sz w:val="16"/>
          <w:lang w:eastAsia="ar-SA"/>
        </w:rPr>
        <w:t>иур</w:t>
      </w:r>
      <w:proofErr w:type="spellEnd"/>
      <w:r>
        <w:rPr>
          <w:b/>
          <w:sz w:val="16"/>
          <w:lang w:eastAsia="ar-SA"/>
        </w:rPr>
        <w:t>., 37</w:t>
      </w:r>
    </w:p>
    <w:p w:rsidR="00EF0BC9" w:rsidRDefault="00EF0BC9" w:rsidP="00EF0BC9">
      <w:pPr>
        <w:suppressAutoHyphens/>
        <w:rPr>
          <w:b/>
          <w:sz w:val="16"/>
          <w:lang w:eastAsia="ar-SA"/>
        </w:rPr>
      </w:pPr>
      <w:r>
        <w:rPr>
          <w:b/>
          <w:sz w:val="16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EF0BC9" w:rsidRPr="00EF0BC9" w:rsidRDefault="00EF0BC9" w:rsidP="00EF0BC9">
      <w:pPr>
        <w:suppressAutoHyphens/>
        <w:rPr>
          <w:b/>
          <w:sz w:val="16"/>
          <w:lang w:eastAsia="ar-SA"/>
        </w:rPr>
      </w:pPr>
      <w:r w:rsidRPr="00EF0BC9">
        <w:rPr>
          <w:b/>
          <w:sz w:val="16"/>
          <w:lang w:eastAsia="ar-SA"/>
        </w:rPr>
        <w:t xml:space="preserve">                 </w:t>
      </w:r>
      <w:r>
        <w:rPr>
          <w:b/>
          <w:sz w:val="16"/>
          <w:lang w:val="en-US" w:eastAsia="ar-SA"/>
        </w:rPr>
        <w:t>E</w:t>
      </w:r>
      <w:r w:rsidRPr="00EF0BC9">
        <w:rPr>
          <w:b/>
          <w:sz w:val="16"/>
          <w:lang w:eastAsia="ar-SA"/>
        </w:rPr>
        <w:t>-</w:t>
      </w:r>
      <w:r>
        <w:rPr>
          <w:b/>
          <w:sz w:val="16"/>
          <w:lang w:val="en-US" w:eastAsia="ar-SA"/>
        </w:rPr>
        <w:t>mail</w:t>
      </w:r>
      <w:r w:rsidRPr="00EF0BC9">
        <w:rPr>
          <w:b/>
          <w:sz w:val="16"/>
          <w:lang w:eastAsia="ar-SA"/>
        </w:rPr>
        <w:t xml:space="preserve">: </w:t>
      </w:r>
      <w:proofErr w:type="spellStart"/>
      <w:r>
        <w:rPr>
          <w:b/>
          <w:sz w:val="16"/>
          <w:lang w:val="en-US" w:eastAsia="ar-SA"/>
        </w:rPr>
        <w:t>blechamo</w:t>
      </w:r>
      <w:proofErr w:type="spellEnd"/>
      <w:r w:rsidRPr="00EF0BC9">
        <w:rPr>
          <w:b/>
          <w:sz w:val="16"/>
          <w:lang w:eastAsia="ar-SA"/>
        </w:rPr>
        <w:t>@</w:t>
      </w:r>
      <w:r>
        <w:rPr>
          <w:b/>
          <w:sz w:val="16"/>
          <w:lang w:val="en-US" w:eastAsia="ar-SA"/>
        </w:rPr>
        <w:t>mail</w:t>
      </w:r>
      <w:r w:rsidRPr="00EF0BC9">
        <w:rPr>
          <w:b/>
          <w:sz w:val="16"/>
          <w:lang w:eastAsia="ar-SA"/>
        </w:rPr>
        <w:t>.</w:t>
      </w:r>
      <w:proofErr w:type="spellStart"/>
      <w:r>
        <w:rPr>
          <w:b/>
          <w:sz w:val="16"/>
          <w:lang w:val="en-US" w:eastAsia="ar-SA"/>
        </w:rPr>
        <w:t>ru</w:t>
      </w:r>
      <w:proofErr w:type="spellEnd"/>
      <w:r w:rsidRPr="00EF0BC9">
        <w:rPr>
          <w:b/>
          <w:sz w:val="16"/>
          <w:lang w:eastAsia="ar-SA"/>
        </w:rPr>
        <w:t xml:space="preserve">                                                                                                </w:t>
      </w:r>
      <w:r>
        <w:rPr>
          <w:b/>
          <w:sz w:val="16"/>
          <w:lang w:val="en-US" w:eastAsia="ar-SA"/>
        </w:rPr>
        <w:t>E</w:t>
      </w:r>
      <w:r w:rsidRPr="00EF0BC9">
        <w:rPr>
          <w:b/>
          <w:sz w:val="16"/>
          <w:lang w:eastAsia="ar-SA"/>
        </w:rPr>
        <w:t>-</w:t>
      </w:r>
      <w:r>
        <w:rPr>
          <w:b/>
          <w:sz w:val="16"/>
          <w:lang w:val="en-US" w:eastAsia="ar-SA"/>
        </w:rPr>
        <w:t>mail</w:t>
      </w:r>
      <w:r w:rsidRPr="00EF0BC9">
        <w:rPr>
          <w:b/>
          <w:sz w:val="16"/>
          <w:lang w:eastAsia="ar-SA"/>
        </w:rPr>
        <w:t xml:space="preserve">: </w:t>
      </w:r>
      <w:proofErr w:type="spellStart"/>
      <w:r>
        <w:rPr>
          <w:b/>
          <w:sz w:val="16"/>
          <w:lang w:val="en-US" w:eastAsia="ar-SA"/>
        </w:rPr>
        <w:t>blechamo</w:t>
      </w:r>
      <w:proofErr w:type="spellEnd"/>
      <w:r w:rsidRPr="00EF0BC9">
        <w:rPr>
          <w:b/>
          <w:sz w:val="16"/>
          <w:lang w:eastAsia="ar-SA"/>
        </w:rPr>
        <w:t>@</w:t>
      </w:r>
      <w:r>
        <w:rPr>
          <w:b/>
          <w:sz w:val="16"/>
          <w:lang w:val="en-US" w:eastAsia="ar-SA"/>
        </w:rPr>
        <w:t>mail</w:t>
      </w:r>
      <w:r w:rsidRPr="00EF0BC9">
        <w:rPr>
          <w:b/>
          <w:sz w:val="16"/>
          <w:lang w:eastAsia="ar-SA"/>
        </w:rPr>
        <w:t>.</w:t>
      </w:r>
      <w:proofErr w:type="spellStart"/>
      <w:r>
        <w:rPr>
          <w:b/>
          <w:sz w:val="16"/>
          <w:lang w:val="en-US" w:eastAsia="ar-SA"/>
        </w:rPr>
        <w:t>ru</w:t>
      </w:r>
      <w:proofErr w:type="spellEnd"/>
    </w:p>
    <w:p w:rsidR="00EF0BC9" w:rsidRDefault="00EF0BC9" w:rsidP="00EF0BC9">
      <w:pPr>
        <w:suppressAutoHyphens/>
        <w:rPr>
          <w:b/>
          <w:sz w:val="16"/>
          <w:lang w:eastAsia="ar-SA"/>
        </w:rPr>
      </w:pPr>
      <w:r>
        <w:rPr>
          <w:b/>
          <w:sz w:val="16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0BC9" w:rsidRDefault="00EF0BC9" w:rsidP="00976DC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F0BC9" w:rsidRDefault="00EF0BC9" w:rsidP="00976DC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76DC0" w:rsidRDefault="00976DC0" w:rsidP="00976DC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76DC0" w:rsidRDefault="00976DC0" w:rsidP="00976D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6DC0" w:rsidRDefault="00976DC0" w:rsidP="00976DC0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2</w:t>
      </w:r>
      <w:r w:rsidR="00C11F37"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</w:rPr>
        <w:t>.</w:t>
      </w:r>
      <w:r w:rsidR="00C11F37">
        <w:rPr>
          <w:rFonts w:ascii="Times New Roman" w:hAnsi="Times New Roman"/>
          <w:b w:val="0"/>
          <w:sz w:val="28"/>
          <w:szCs w:val="28"/>
        </w:rPr>
        <w:t>08</w:t>
      </w:r>
      <w:r>
        <w:rPr>
          <w:rFonts w:ascii="Times New Roman" w:hAnsi="Times New Roman"/>
          <w:b w:val="0"/>
          <w:sz w:val="28"/>
          <w:szCs w:val="28"/>
        </w:rPr>
        <w:t>.201</w:t>
      </w:r>
      <w:r w:rsidR="00C11F37">
        <w:rPr>
          <w:rFonts w:ascii="Times New Roman" w:hAnsi="Times New Roman"/>
          <w:b w:val="0"/>
          <w:sz w:val="28"/>
          <w:szCs w:val="28"/>
        </w:rPr>
        <w:t>6</w:t>
      </w:r>
      <w:r>
        <w:rPr>
          <w:rFonts w:ascii="Times New Roman" w:hAnsi="Times New Roman"/>
          <w:b w:val="0"/>
          <w:sz w:val="28"/>
          <w:szCs w:val="28"/>
        </w:rPr>
        <w:t xml:space="preserve">г.                           № </w:t>
      </w:r>
      <w:r w:rsidR="00C11F37">
        <w:rPr>
          <w:rFonts w:ascii="Times New Roman" w:hAnsi="Times New Roman"/>
          <w:b w:val="0"/>
          <w:sz w:val="28"/>
          <w:szCs w:val="28"/>
        </w:rPr>
        <w:t>73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аул Блечепсин</w:t>
      </w:r>
    </w:p>
    <w:p w:rsidR="00976DC0" w:rsidRDefault="00976DC0" w:rsidP="00976DC0">
      <w:pPr>
        <w:jc w:val="center"/>
      </w:pPr>
    </w:p>
    <w:p w:rsidR="00976DC0" w:rsidRDefault="00976DC0" w:rsidP="00976DC0">
      <w:pPr>
        <w:jc w:val="center"/>
      </w:pPr>
      <w:r>
        <w:t xml:space="preserve">Об отмене Положения о </w:t>
      </w:r>
      <w:r w:rsidR="00C11F37">
        <w:t>муниципальном  земельном контроле на территории муниципального образования «Блечепсинское сельское поселение»</w:t>
      </w:r>
      <w:r>
        <w:t>,</w:t>
      </w:r>
      <w:r w:rsidR="00C11F37">
        <w:t xml:space="preserve"> </w:t>
      </w:r>
      <w:r>
        <w:t>утверждённо</w:t>
      </w:r>
      <w:r w:rsidR="00C11F37">
        <w:t>го</w:t>
      </w:r>
      <w:r>
        <w:t xml:space="preserve"> Постановлением Главы муниципального образования «Блечепсинское сельское поселение» от </w:t>
      </w:r>
      <w:r w:rsidR="00C11F37">
        <w:t>24</w:t>
      </w:r>
      <w:r>
        <w:t>.</w:t>
      </w:r>
      <w:r w:rsidR="00C11F37">
        <w:t>03</w:t>
      </w:r>
      <w:r>
        <w:t>.201</w:t>
      </w:r>
      <w:r w:rsidR="00C11F37">
        <w:t>6</w:t>
      </w:r>
      <w:r>
        <w:t>г  №</w:t>
      </w:r>
      <w:r w:rsidR="00C11F37">
        <w:t xml:space="preserve"> 44</w:t>
      </w:r>
    </w:p>
    <w:p w:rsidR="00976DC0" w:rsidRDefault="00976DC0" w:rsidP="00976DC0">
      <w:pPr>
        <w:jc w:val="center"/>
      </w:pPr>
    </w:p>
    <w:p w:rsidR="00976DC0" w:rsidRDefault="00976DC0" w:rsidP="00976DC0">
      <w:pPr>
        <w:jc w:val="both"/>
      </w:pPr>
    </w:p>
    <w:p w:rsidR="00976DC0" w:rsidRDefault="00976DC0" w:rsidP="00C11F37">
      <w:pPr>
        <w:ind w:firstLine="567"/>
        <w:jc w:val="both"/>
      </w:pPr>
      <w:r>
        <w:t xml:space="preserve">В соответствии с </w:t>
      </w:r>
      <w:r w:rsidR="00C11F37">
        <w:t xml:space="preserve">изменениями в ст. 72 Земельного кодекса РФ от 04.07.2016г., и </w:t>
      </w:r>
      <w:r>
        <w:t xml:space="preserve">протестом  прокурора </w:t>
      </w:r>
      <w:proofErr w:type="spellStart"/>
      <w:r>
        <w:t>Кошехабльского</w:t>
      </w:r>
      <w:proofErr w:type="spellEnd"/>
      <w:r>
        <w:t xml:space="preserve"> района от </w:t>
      </w:r>
      <w:r w:rsidR="00C11F37">
        <w:t>12</w:t>
      </w:r>
      <w:r>
        <w:t>.</w:t>
      </w:r>
      <w:r w:rsidR="00C11F37">
        <w:t>08</w:t>
      </w:r>
      <w:r>
        <w:t>.201</w:t>
      </w:r>
      <w:r w:rsidR="00C11F37">
        <w:t>6г.</w:t>
      </w:r>
      <w:r>
        <w:t>, №</w:t>
      </w:r>
      <w:r w:rsidR="00C11F37">
        <w:t xml:space="preserve"> 4-38-2016/2872,</w:t>
      </w:r>
    </w:p>
    <w:p w:rsidR="00976DC0" w:rsidRDefault="00976DC0" w:rsidP="00976DC0">
      <w:pPr>
        <w:jc w:val="both"/>
      </w:pPr>
    </w:p>
    <w:p w:rsidR="00976DC0" w:rsidRDefault="00976DC0" w:rsidP="00976DC0">
      <w:pPr>
        <w:jc w:val="both"/>
      </w:pPr>
      <w:r>
        <w:t xml:space="preserve">                                                 ПОСТАНОВЛЯЮ:</w:t>
      </w:r>
    </w:p>
    <w:p w:rsidR="00976DC0" w:rsidRDefault="00976DC0" w:rsidP="00976DC0">
      <w:pPr>
        <w:jc w:val="both"/>
      </w:pPr>
    </w:p>
    <w:p w:rsidR="00C11F37" w:rsidRDefault="00976DC0" w:rsidP="00C11F37">
      <w:pPr>
        <w:pStyle w:val="a3"/>
        <w:numPr>
          <w:ilvl w:val="0"/>
          <w:numId w:val="2"/>
        </w:numPr>
        <w:jc w:val="both"/>
      </w:pPr>
      <w:bookmarkStart w:id="0" w:name="_GoBack"/>
      <w:bookmarkEnd w:id="0"/>
      <w:r>
        <w:t xml:space="preserve">Отменить  Положение </w:t>
      </w:r>
      <w:r w:rsidR="00C11F37">
        <w:t>о муниципальном  земельном контроле на территории муниципального образования «Блечепсинское сельское поселение», утверждённого Постановлением Главы муниципального образования «Блечепсинское сельское поселение» от 24.03.2016г  № 44</w:t>
      </w:r>
      <w:r w:rsidR="00C11F37">
        <w:t>.</w:t>
      </w:r>
    </w:p>
    <w:p w:rsidR="00976DC0" w:rsidRDefault="00976DC0" w:rsidP="00976DC0">
      <w:pPr>
        <w:jc w:val="both"/>
      </w:pPr>
    </w:p>
    <w:p w:rsidR="00976DC0" w:rsidRDefault="00976DC0" w:rsidP="00976DC0">
      <w:pPr>
        <w:jc w:val="both"/>
      </w:pPr>
    </w:p>
    <w:p w:rsidR="00976DC0" w:rsidRDefault="00976DC0" w:rsidP="00C11F37">
      <w:pPr>
        <w:pStyle w:val="a3"/>
        <w:numPr>
          <w:ilvl w:val="0"/>
          <w:numId w:val="2"/>
        </w:numPr>
        <w:jc w:val="both"/>
      </w:pPr>
      <w:r>
        <w:t>Настоящее Постановление вступает в силу со дня его подписания.</w:t>
      </w:r>
    </w:p>
    <w:p w:rsidR="00976DC0" w:rsidRDefault="00976DC0" w:rsidP="00976DC0">
      <w:pPr>
        <w:jc w:val="both"/>
      </w:pPr>
    </w:p>
    <w:p w:rsidR="00976DC0" w:rsidRDefault="00976DC0" w:rsidP="00976DC0">
      <w:pPr>
        <w:jc w:val="both"/>
      </w:pPr>
    </w:p>
    <w:p w:rsidR="00976DC0" w:rsidRDefault="00976DC0" w:rsidP="00976DC0">
      <w:pPr>
        <w:jc w:val="both"/>
      </w:pPr>
    </w:p>
    <w:p w:rsidR="00976DC0" w:rsidRDefault="00976DC0" w:rsidP="00976DC0">
      <w:pPr>
        <w:jc w:val="both"/>
      </w:pPr>
      <w:r>
        <w:t>Глава муниципального образования</w:t>
      </w:r>
    </w:p>
    <w:p w:rsidR="00976DC0" w:rsidRDefault="00976DC0" w:rsidP="00976DC0">
      <w:pPr>
        <w:jc w:val="both"/>
      </w:pPr>
      <w:r>
        <w:t xml:space="preserve">«Блечепсинское сельское поселение»                                                  </w:t>
      </w:r>
      <w:r w:rsidR="00C11F37">
        <w:t xml:space="preserve">Ю.М. </w:t>
      </w:r>
      <w:proofErr w:type="spellStart"/>
      <w:r w:rsidR="00C11F37">
        <w:t>Шовгенов</w:t>
      </w:r>
      <w:proofErr w:type="spellEnd"/>
    </w:p>
    <w:p w:rsidR="00976DC0" w:rsidRDefault="00976DC0" w:rsidP="00976DC0">
      <w:pPr>
        <w:jc w:val="both"/>
      </w:pPr>
    </w:p>
    <w:p w:rsidR="006C7E6F" w:rsidRDefault="006C7E6F"/>
    <w:sectPr w:rsidR="006C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0632"/>
    <w:multiLevelType w:val="hybridMultilevel"/>
    <w:tmpl w:val="D932E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37118"/>
    <w:multiLevelType w:val="hybridMultilevel"/>
    <w:tmpl w:val="24FE7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75"/>
    <w:rsid w:val="001F10B8"/>
    <w:rsid w:val="00603F19"/>
    <w:rsid w:val="006C7E6F"/>
    <w:rsid w:val="00976DC0"/>
    <w:rsid w:val="00C11F37"/>
    <w:rsid w:val="00CE1E75"/>
    <w:rsid w:val="00EF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6DC0"/>
    <w:pPr>
      <w:keepNext/>
      <w:autoSpaceDE w:val="0"/>
      <w:autoSpaceDN w:val="0"/>
      <w:adjustRightInd w:val="0"/>
      <w:jc w:val="center"/>
      <w:outlineLvl w:val="0"/>
    </w:pPr>
    <w:rPr>
      <w:rFonts w:ascii="Calibri" w:hAnsi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DC0"/>
    <w:rPr>
      <w:rFonts w:ascii="Calibri" w:eastAsia="Times New Roman" w:hAnsi="Calibri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76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6DC0"/>
    <w:pPr>
      <w:keepNext/>
      <w:autoSpaceDE w:val="0"/>
      <w:autoSpaceDN w:val="0"/>
      <w:adjustRightInd w:val="0"/>
      <w:jc w:val="center"/>
      <w:outlineLvl w:val="0"/>
    </w:pPr>
    <w:rPr>
      <w:rFonts w:ascii="Calibri" w:hAnsi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DC0"/>
    <w:rPr>
      <w:rFonts w:ascii="Calibri" w:eastAsia="Times New Roman" w:hAnsi="Calibri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76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2016-08-24T07:39:00Z</dcterms:created>
  <dcterms:modified xsi:type="dcterms:W3CDTF">2016-08-24T07:51:00Z</dcterms:modified>
</cp:coreProperties>
</file>